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7671" w14:textId="77777777" w:rsidR="00145895" w:rsidRPr="005503CE" w:rsidRDefault="00145895" w:rsidP="001458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3CE">
        <w:rPr>
          <w:rFonts w:ascii="Times New Roman" w:hAnsi="Times New Roman" w:cs="Times New Roman"/>
        </w:rPr>
        <w:t>Formularz konsultacji</w:t>
      </w:r>
      <w:r w:rsidRPr="005503CE">
        <w:rPr>
          <w:rFonts w:ascii="Times New Roman" w:hAnsi="Times New Roman" w:cs="Times New Roman"/>
          <w:sz w:val="28"/>
          <w:szCs w:val="28"/>
        </w:rPr>
        <w:t xml:space="preserve"> </w:t>
      </w:r>
      <w:r w:rsidRPr="005503CE">
        <w:rPr>
          <w:rFonts w:ascii="Times New Roman" w:hAnsi="Times New Roman" w:cs="Times New Roman"/>
        </w:rPr>
        <w:t xml:space="preserve">w ramach przygotowań do naboru konkursowego Priorytet: VII Kultura Działanie: FENX.07.01 Infrastruktura kultury i turystyki kulturowej Obszar: 1 Rozwój infrastruktury kultury (zabytkowej i </w:t>
      </w:r>
      <w:proofErr w:type="spellStart"/>
      <w:r w:rsidRPr="005503CE">
        <w:rPr>
          <w:rFonts w:ascii="Times New Roman" w:hAnsi="Times New Roman" w:cs="Times New Roman"/>
        </w:rPr>
        <w:t>niezabytkowej</w:t>
      </w:r>
      <w:proofErr w:type="spellEnd"/>
      <w:r w:rsidRPr="005503CE">
        <w:rPr>
          <w:rFonts w:ascii="Times New Roman" w:hAnsi="Times New Roman" w:cs="Times New Roman"/>
        </w:rPr>
        <w:t>)</w:t>
      </w:r>
    </w:p>
    <w:p w14:paraId="6DF7BA72" w14:textId="77777777" w:rsidR="00145895" w:rsidRPr="005503CE" w:rsidRDefault="00145895" w:rsidP="001458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3CE">
        <w:rPr>
          <w:rFonts w:ascii="Times New Roman" w:hAnsi="Times New Roman" w:cs="Times New Roman"/>
        </w:rPr>
        <w:t xml:space="preserve">Tytuł projektu: </w:t>
      </w:r>
      <w:r w:rsidRPr="005503CE">
        <w:rPr>
          <w:rFonts w:ascii="Times New Roman" w:hAnsi="Times New Roman" w:cs="Times New Roman"/>
          <w:b/>
        </w:rPr>
        <w:t>Zapisane w przedmiotach. Repozytorium Kurpiów i Ostrołęczan jako element zwiększenia dostępności dziedzictwa regionu</w:t>
      </w:r>
      <w:r w:rsidRPr="005503CE">
        <w:rPr>
          <w:rFonts w:ascii="Times New Roman" w:hAnsi="Times New Roman" w:cs="Times New Roman"/>
        </w:rPr>
        <w:t>.</w:t>
      </w:r>
    </w:p>
    <w:p w14:paraId="53B888BF" w14:textId="77777777" w:rsidR="00145895" w:rsidRPr="005503CE" w:rsidRDefault="00145895" w:rsidP="001458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3CE">
        <w:rPr>
          <w:rFonts w:ascii="Times New Roman" w:hAnsi="Times New Roman" w:cs="Times New Roman"/>
        </w:rPr>
        <w:t>Beneficjent projektu: Muzeum Kultury Kurpiowskiej</w:t>
      </w:r>
    </w:p>
    <w:p w14:paraId="6962DF6D" w14:textId="77777777" w:rsidR="00145895" w:rsidRPr="005503CE" w:rsidRDefault="00145895" w:rsidP="00145895">
      <w:pPr>
        <w:spacing w:after="0" w:line="240" w:lineRule="auto"/>
        <w:rPr>
          <w:rFonts w:ascii="Times New Roman" w:hAnsi="Times New Roman" w:cs="Times New Roman"/>
        </w:rPr>
      </w:pPr>
      <w:r w:rsidRPr="005503CE">
        <w:rPr>
          <w:rFonts w:ascii="Times New Roman" w:hAnsi="Times New Roman" w:cs="Times New Roman"/>
        </w:rPr>
        <w:t xml:space="preserve">Termin przeprowadzenia konsultacji:  1 lipca – </w:t>
      </w:r>
      <w:r>
        <w:rPr>
          <w:rFonts w:ascii="Times New Roman" w:hAnsi="Times New Roman" w:cs="Times New Roman"/>
        </w:rPr>
        <w:t>18 września</w:t>
      </w:r>
      <w:r w:rsidRPr="005503CE">
        <w:rPr>
          <w:rFonts w:ascii="Times New Roman" w:hAnsi="Times New Roman" w:cs="Times New Roman"/>
        </w:rPr>
        <w:t xml:space="preserve"> 2024 r.</w:t>
      </w:r>
    </w:p>
    <w:p w14:paraId="112242D9" w14:textId="77777777" w:rsidR="00145895" w:rsidRDefault="00145895" w:rsidP="00145895">
      <w:pPr>
        <w:spacing w:after="0" w:line="240" w:lineRule="auto"/>
        <w:rPr>
          <w:rFonts w:ascii="Times New Roman" w:hAnsi="Times New Roman" w:cs="Times New Roman"/>
        </w:rPr>
      </w:pPr>
    </w:p>
    <w:p w14:paraId="6A6B4809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Konsultacje społeczne prowadzone są w oparciu o </w:t>
      </w:r>
      <w:r>
        <w:rPr>
          <w:rFonts w:ascii="Times New Roman" w:hAnsi="Times New Roman" w:cs="Times New Roman"/>
          <w:b/>
          <w:bCs/>
        </w:rPr>
        <w:t>Siedem Zasad Konsultacji</w:t>
      </w:r>
    </w:p>
    <w:p w14:paraId="30B76CDE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Dobra wiara,</w:t>
      </w:r>
    </w:p>
    <w:p w14:paraId="07D85432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Powszechność</w:t>
      </w:r>
    </w:p>
    <w:p w14:paraId="1122C9F3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Przejrzystość</w:t>
      </w:r>
    </w:p>
    <w:p w14:paraId="7EAA2333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Responsywność</w:t>
      </w:r>
      <w:proofErr w:type="spellEnd"/>
    </w:p>
    <w:p w14:paraId="60155702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Koordynacja</w:t>
      </w:r>
    </w:p>
    <w:p w14:paraId="2DB7CEC1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Przewidywalność</w:t>
      </w:r>
    </w:p>
    <w:p w14:paraId="7F839295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Poszanowanie interesu ogólnego.</w:t>
      </w:r>
    </w:p>
    <w:p w14:paraId="759B617A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76F31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Konsultacje przeprowadzono w formie pisemnego zgłaszania uwag na formularzu.</w:t>
      </w:r>
    </w:p>
    <w:p w14:paraId="03719DF8" w14:textId="77777777" w:rsidR="00145895" w:rsidRDefault="00145895" w:rsidP="00145895">
      <w:pPr>
        <w:spacing w:after="0" w:line="240" w:lineRule="auto"/>
        <w:rPr>
          <w:rFonts w:ascii="Times New Roman" w:hAnsi="Times New Roman" w:cs="Times New Roman"/>
        </w:rPr>
      </w:pPr>
    </w:p>
    <w:p w14:paraId="38C5ED8A" w14:textId="77777777" w:rsidR="00145895" w:rsidRPr="005503CE" w:rsidRDefault="00145895" w:rsidP="001458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205"/>
        <w:gridCol w:w="2565"/>
        <w:gridCol w:w="2570"/>
        <w:gridCol w:w="1722"/>
      </w:tblGrid>
      <w:tr w:rsidR="00145895" w:rsidRPr="005503CE" w14:paraId="584AD056" w14:textId="77777777" w:rsidTr="00725EF0">
        <w:trPr>
          <w:tblHeader/>
        </w:trPr>
        <w:tc>
          <w:tcPr>
            <w:tcW w:w="1217" w:type="pct"/>
            <w:shd w:val="clear" w:color="auto" w:fill="D9D9D9"/>
            <w:vAlign w:val="center"/>
          </w:tcPr>
          <w:p w14:paraId="1C3694B0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Podmiot zgłaszający propozycje</w:t>
            </w:r>
          </w:p>
        </w:tc>
        <w:tc>
          <w:tcPr>
            <w:tcW w:w="1415" w:type="pct"/>
            <w:shd w:val="clear" w:color="auto" w:fill="D9D9D9"/>
            <w:vAlign w:val="center"/>
          </w:tcPr>
          <w:p w14:paraId="74F2D756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1418" w:type="pct"/>
            <w:shd w:val="clear" w:color="auto" w:fill="D9D9D9"/>
            <w:vAlign w:val="center"/>
          </w:tcPr>
          <w:p w14:paraId="233BEF50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Imię i nazwisko osoby kontaktowej</w:t>
            </w:r>
          </w:p>
        </w:tc>
        <w:tc>
          <w:tcPr>
            <w:tcW w:w="950" w:type="pct"/>
            <w:shd w:val="clear" w:color="auto" w:fill="D9D9D9"/>
            <w:vAlign w:val="center"/>
          </w:tcPr>
          <w:p w14:paraId="4D588749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Data wypełnienia</w:t>
            </w:r>
          </w:p>
        </w:tc>
      </w:tr>
      <w:tr w:rsidR="00145895" w:rsidRPr="005503CE" w14:paraId="409537E9" w14:textId="77777777" w:rsidTr="00725EF0">
        <w:tc>
          <w:tcPr>
            <w:tcW w:w="1217" w:type="pct"/>
          </w:tcPr>
          <w:p w14:paraId="492764C2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07514770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542E48D0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0EAC2516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7D178871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0ADA53E3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74D0D040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415" w:type="pct"/>
          </w:tcPr>
          <w:p w14:paraId="09D22E93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pct"/>
          </w:tcPr>
          <w:p w14:paraId="5F5172AD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50" w:type="pct"/>
          </w:tcPr>
          <w:p w14:paraId="52A9364E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</w:tbl>
    <w:p w14:paraId="378EBCDD" w14:textId="77777777" w:rsidR="00145895" w:rsidRPr="005503CE" w:rsidRDefault="00145895" w:rsidP="00145895">
      <w:pPr>
        <w:pStyle w:val="Nagwek2"/>
        <w:rPr>
          <w:rFonts w:ascii="Times New Roman" w:hAnsi="Times New Roman" w:cs="Times New Roman"/>
        </w:rPr>
      </w:pPr>
      <w:r w:rsidRPr="005503CE">
        <w:rPr>
          <w:rFonts w:ascii="Times New Roman" w:hAnsi="Times New Roman" w:cs="Times New Roman"/>
          <w:lang w:eastAsia="pl-PL"/>
        </w:rPr>
        <w:t xml:space="preserve">Uwagi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41"/>
        <w:gridCol w:w="2834"/>
        <w:gridCol w:w="2747"/>
        <w:gridCol w:w="2940"/>
      </w:tblGrid>
      <w:tr w:rsidR="00145895" w:rsidRPr="005503CE" w14:paraId="39FBF8DC" w14:textId="77777777" w:rsidTr="00725EF0">
        <w:trPr>
          <w:tblHeader/>
        </w:trPr>
        <w:tc>
          <w:tcPr>
            <w:tcW w:w="298" w:type="pct"/>
            <w:shd w:val="clear" w:color="auto" w:fill="D9D9D9"/>
            <w:vAlign w:val="center"/>
          </w:tcPr>
          <w:p w14:paraId="79F02E3E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1564" w:type="pct"/>
            <w:shd w:val="clear" w:color="auto" w:fill="D9D9D9"/>
            <w:vAlign w:val="center"/>
          </w:tcPr>
          <w:p w14:paraId="0E2AF710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Opinie i u</w:t>
            </w:r>
            <w:r w:rsidRPr="005503CE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wagi</w:t>
            </w:r>
          </w:p>
        </w:tc>
        <w:tc>
          <w:tcPr>
            <w:tcW w:w="1516" w:type="pct"/>
            <w:shd w:val="clear" w:color="auto" w:fill="D9D9D9"/>
            <w:vAlign w:val="center"/>
          </w:tcPr>
          <w:p w14:paraId="2154E214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 xml:space="preserve">Sugerowana zmiana </w:t>
            </w:r>
          </w:p>
        </w:tc>
        <w:tc>
          <w:tcPr>
            <w:tcW w:w="1622" w:type="pct"/>
            <w:shd w:val="clear" w:color="auto" w:fill="D9D9D9"/>
            <w:vAlign w:val="center"/>
          </w:tcPr>
          <w:p w14:paraId="5071D4C2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Uzasadnienie</w:t>
            </w:r>
          </w:p>
        </w:tc>
      </w:tr>
      <w:tr w:rsidR="00145895" w:rsidRPr="005503CE" w14:paraId="693EE448" w14:textId="77777777" w:rsidTr="00725EF0">
        <w:tc>
          <w:tcPr>
            <w:tcW w:w="298" w:type="pct"/>
          </w:tcPr>
          <w:p w14:paraId="1286D65C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1564" w:type="pct"/>
          </w:tcPr>
          <w:p w14:paraId="59DA3101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2296EC4D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12F3FFE5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516" w:type="pct"/>
          </w:tcPr>
          <w:p w14:paraId="35ACB754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622" w:type="pct"/>
          </w:tcPr>
          <w:p w14:paraId="3E01E1C4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145895" w:rsidRPr="005503CE" w14:paraId="3504AA89" w14:textId="77777777" w:rsidTr="00725EF0">
        <w:tc>
          <w:tcPr>
            <w:tcW w:w="298" w:type="pct"/>
          </w:tcPr>
          <w:p w14:paraId="2CC89452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1564" w:type="pct"/>
          </w:tcPr>
          <w:p w14:paraId="25EED26D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560B61C2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0DB2383B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516" w:type="pct"/>
          </w:tcPr>
          <w:p w14:paraId="0923E05E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622" w:type="pct"/>
          </w:tcPr>
          <w:p w14:paraId="40631AB7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145895" w:rsidRPr="005503CE" w14:paraId="6E399A1D" w14:textId="77777777" w:rsidTr="00725EF0">
        <w:tc>
          <w:tcPr>
            <w:tcW w:w="298" w:type="pct"/>
          </w:tcPr>
          <w:p w14:paraId="0F0F0B43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1564" w:type="pct"/>
          </w:tcPr>
          <w:p w14:paraId="4F2FB360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74013FE4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6EFCFBBF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516" w:type="pct"/>
          </w:tcPr>
          <w:p w14:paraId="7A52BA35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622" w:type="pct"/>
          </w:tcPr>
          <w:p w14:paraId="52BE6BC7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145895" w:rsidRPr="005503CE" w14:paraId="654213D9" w14:textId="77777777" w:rsidTr="00725EF0">
        <w:tc>
          <w:tcPr>
            <w:tcW w:w="298" w:type="pct"/>
          </w:tcPr>
          <w:p w14:paraId="32DA4F29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1564" w:type="pct"/>
          </w:tcPr>
          <w:p w14:paraId="7C1B9ED9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4AA9EB8F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73BEA92F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516" w:type="pct"/>
          </w:tcPr>
          <w:p w14:paraId="746D60EA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622" w:type="pct"/>
          </w:tcPr>
          <w:p w14:paraId="232BE021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145895" w:rsidRPr="005503CE" w14:paraId="0C92744C" w14:textId="77777777" w:rsidTr="00725EF0">
        <w:tc>
          <w:tcPr>
            <w:tcW w:w="298" w:type="pct"/>
          </w:tcPr>
          <w:p w14:paraId="33005F13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5503CE">
              <w:rPr>
                <w:rFonts w:ascii="Times New Roman" w:hAnsi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1564" w:type="pct"/>
          </w:tcPr>
          <w:p w14:paraId="304C1D51" w14:textId="77777777" w:rsidR="00145895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730D75DA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14:paraId="666F2CB2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516" w:type="pct"/>
          </w:tcPr>
          <w:p w14:paraId="52129649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622" w:type="pct"/>
          </w:tcPr>
          <w:p w14:paraId="2E1C3E65" w14:textId="77777777" w:rsidR="00145895" w:rsidRPr="005503CE" w:rsidRDefault="00145895" w:rsidP="00725EF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</w:tbl>
    <w:p w14:paraId="698445A6" w14:textId="77777777" w:rsidR="00145895" w:rsidRDefault="00145895" w:rsidP="00145895">
      <w:pPr>
        <w:pStyle w:val="Akapitzlist"/>
        <w:spacing w:before="240" w:after="0"/>
        <w:contextualSpacing w:val="0"/>
        <w:rPr>
          <w:rFonts w:ascii="Times New Roman" w:hAnsi="Times New Roman" w:cs="Times New Roman"/>
        </w:rPr>
      </w:pPr>
    </w:p>
    <w:p w14:paraId="1270DA6F" w14:textId="77777777" w:rsidR="00145895" w:rsidRPr="005503CE" w:rsidRDefault="00145895" w:rsidP="00145895">
      <w:pPr>
        <w:pStyle w:val="Akapitzlist"/>
        <w:spacing w:before="240" w:after="0"/>
        <w:contextualSpacing w:val="0"/>
        <w:rPr>
          <w:rFonts w:ascii="Times New Roman" w:hAnsi="Times New Roman" w:cs="Times New Roman"/>
          <w:b/>
        </w:rPr>
      </w:pPr>
      <w:r w:rsidRPr="005503CE">
        <w:rPr>
          <w:rFonts w:ascii="Times New Roman" w:hAnsi="Times New Roman" w:cs="Times New Roman"/>
        </w:rPr>
        <w:lastRenderedPageBreak/>
        <w:t xml:space="preserve">Prosimy, by dostarczyli Państwo wypełniony formularz w nieprzekraczalnym terminie </w:t>
      </w:r>
      <w:r w:rsidRPr="005503CE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18 września</w:t>
      </w:r>
      <w:r w:rsidRPr="005503CE">
        <w:rPr>
          <w:rFonts w:ascii="Times New Roman" w:hAnsi="Times New Roman" w:cs="Times New Roman"/>
          <w:b/>
        </w:rPr>
        <w:t xml:space="preserve"> 2024 r.:</w:t>
      </w:r>
    </w:p>
    <w:p w14:paraId="0E7881BC" w14:textId="77777777" w:rsidR="00145895" w:rsidRPr="005503CE" w:rsidRDefault="00145895" w:rsidP="00145895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503CE">
        <w:rPr>
          <w:rFonts w:ascii="Times New Roman" w:hAnsi="Times New Roman" w:cs="Times New Roman"/>
        </w:rPr>
        <w:t>na adres poczty elektronicznej: biuro@muzeum.ostroleka.pl</w:t>
      </w:r>
    </w:p>
    <w:p w14:paraId="4015BF9F" w14:textId="77777777" w:rsidR="00145895" w:rsidRDefault="00145895" w:rsidP="00145895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503CE">
        <w:rPr>
          <w:rFonts w:ascii="Times New Roman" w:hAnsi="Times New Roman" w:cs="Times New Roman"/>
        </w:rPr>
        <w:t>pod adres: Muzeum Kultury Kurpiowskiej, pl. gen. J. Bema 8, 07-410 Ostrołęka</w:t>
      </w:r>
    </w:p>
    <w:p w14:paraId="1D6504B1" w14:textId="77777777" w:rsidR="00145895" w:rsidRDefault="00145895" w:rsidP="00145895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sekretariatu Muzeum w godz. 8.00-16.00 od poniedziałku do piątku,</w:t>
      </w:r>
      <w:r w:rsidRPr="005503CE">
        <w:rPr>
          <w:rFonts w:ascii="Times New Roman" w:hAnsi="Times New Roman" w:cs="Times New Roman"/>
        </w:rPr>
        <w:t xml:space="preserve"> pl. gen. J. Bema 8, </w:t>
      </w:r>
    </w:p>
    <w:p w14:paraId="4771AA2E" w14:textId="77777777" w:rsidR="00145895" w:rsidRPr="00E12E8A" w:rsidRDefault="00145895" w:rsidP="00145895">
      <w:pPr>
        <w:spacing w:after="0" w:line="240" w:lineRule="auto"/>
        <w:ind w:left="360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12E8A">
        <w:rPr>
          <w:rFonts w:ascii="Times New Roman" w:hAnsi="Times New Roman" w:cs="Times New Roman"/>
        </w:rPr>
        <w:t>07-410 Ostrołęka</w:t>
      </w:r>
    </w:p>
    <w:p w14:paraId="6E9A832C" w14:textId="77777777" w:rsidR="00145895" w:rsidRPr="005503CE" w:rsidRDefault="00145895" w:rsidP="00145895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503CE">
        <w:rPr>
          <w:rFonts w:ascii="Times New Roman" w:hAnsi="Times New Roman" w:cs="Times New Roman"/>
        </w:rPr>
        <w:t>faksem na numer 29 764 35 00</w:t>
      </w:r>
    </w:p>
    <w:p w14:paraId="38A70E5E" w14:textId="77777777" w:rsidR="00145895" w:rsidRDefault="00145895" w:rsidP="00145895">
      <w:pPr>
        <w:ind w:left="360" w:hanging="502"/>
        <w:jc w:val="both"/>
        <w:rPr>
          <w:rFonts w:ascii="Times New Roman" w:hAnsi="Times New Roman" w:cs="Times New Roman"/>
        </w:rPr>
      </w:pPr>
    </w:p>
    <w:p w14:paraId="7BDF0ED3" w14:textId="77777777" w:rsidR="00145895" w:rsidRDefault="00145895" w:rsidP="0014589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ogólny opis projektu. Szczegółowa dokumentacja  techniczna znajduje się w siedzibie Muzeum</w:t>
      </w:r>
    </w:p>
    <w:p w14:paraId="3748BD53" w14:textId="77777777" w:rsidR="00145895" w:rsidRDefault="00145895" w:rsidP="00145895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7C93D89D" w14:textId="77777777" w:rsidR="00145895" w:rsidRPr="00473BBA" w:rsidRDefault="00145895" w:rsidP="00145895">
      <w:pPr>
        <w:jc w:val="both"/>
        <w:rPr>
          <w:rFonts w:ascii="Times New Roman" w:hAnsi="Times New Roman" w:cs="Times New Roman"/>
        </w:rPr>
      </w:pPr>
      <w:r w:rsidRPr="00473BBA">
        <w:rPr>
          <w:rFonts w:ascii="Times New Roman" w:hAnsi="Times New Roman" w:cs="Times New Roman"/>
        </w:rPr>
        <w:t xml:space="preserve">ZGODA NA PRZETWARZANIE DANYCH OSOBOWYCH: </w:t>
      </w:r>
    </w:p>
    <w:p w14:paraId="4EE9F978" w14:textId="77777777" w:rsidR="00145895" w:rsidRPr="00473BBA" w:rsidRDefault="00145895" w:rsidP="001458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3BBA">
        <w:rPr>
          <w:rFonts w:ascii="Times New Roman" w:hAnsi="Times New Roman" w:cs="Times New Roman"/>
          <w:sz w:val="20"/>
          <w:szCs w:val="20"/>
        </w:rPr>
        <w:t xml:space="preserve">Wyrażam zgodę na przetwarzanie danych osobowych zawartych w niniejszym formularzu na podstawie art. 6 ust. 1 lit. a)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 L. z 2016r. Nr 119, stron.1) (dalej jako: „RODO”), na potrzeby konsultacji </w:t>
      </w:r>
      <w:r>
        <w:rPr>
          <w:rFonts w:ascii="Times New Roman" w:hAnsi="Times New Roman" w:cs="Times New Roman"/>
          <w:sz w:val="20"/>
          <w:szCs w:val="20"/>
        </w:rPr>
        <w:t xml:space="preserve">społecznych </w:t>
      </w:r>
      <w:r w:rsidRPr="00473BBA">
        <w:rPr>
          <w:rFonts w:ascii="Times New Roman" w:hAnsi="Times New Roman" w:cs="Times New Roman"/>
          <w:sz w:val="20"/>
          <w:szCs w:val="20"/>
        </w:rPr>
        <w:t xml:space="preserve">projektu dokumentu pn. </w:t>
      </w:r>
      <w:r w:rsidRPr="00473BBA">
        <w:rPr>
          <w:rFonts w:ascii="Times New Roman" w:hAnsi="Times New Roman" w:cs="Times New Roman"/>
          <w:i/>
          <w:sz w:val="20"/>
          <w:szCs w:val="20"/>
        </w:rPr>
        <w:t>Zapisane w przedmiotach</w:t>
      </w:r>
      <w:r w:rsidRPr="00473BB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473BBA">
        <w:rPr>
          <w:rFonts w:ascii="Times New Roman" w:hAnsi="Times New Roman" w:cs="Times New Roman"/>
          <w:i/>
          <w:sz w:val="20"/>
          <w:szCs w:val="20"/>
        </w:rPr>
        <w:t>Repozytorium Kurpiów i Ostrołęczan jako element zwiększenia dostępności dziedzictwa regionu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473BB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73BBA">
        <w:rPr>
          <w:rFonts w:ascii="Times New Roman" w:hAnsi="Times New Roman" w:cs="Times New Roman"/>
          <w:sz w:val="20"/>
          <w:szCs w:val="20"/>
        </w:rPr>
        <w:t>Pełna treść klauzuli informacyjnej o ochronie danych osobowych znajduje się poniżej.</w:t>
      </w:r>
    </w:p>
    <w:p w14:paraId="011442F2" w14:textId="77777777" w:rsidR="00145895" w:rsidRPr="00473BBA" w:rsidRDefault="00145895" w:rsidP="00145895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158E2EF" w14:textId="77777777" w:rsidR="00145895" w:rsidRPr="00473BBA" w:rsidRDefault="00145895" w:rsidP="0014589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A0693F6" w14:textId="77777777" w:rsidR="00145895" w:rsidRPr="00473BBA" w:rsidRDefault="00145895" w:rsidP="0014589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Ostrołęka</w:t>
      </w:r>
      <w:r w:rsidRPr="00473BBA">
        <w:rPr>
          <w:rFonts w:ascii="Times New Roman" w:hAnsi="Times New Roman" w:cs="Times New Roman"/>
        </w:rPr>
        <w:t>, ………………………….</w:t>
      </w:r>
      <w:r w:rsidRPr="00473BBA">
        <w:rPr>
          <w:rFonts w:ascii="Times New Roman" w:hAnsi="Times New Roman" w:cs="Times New Roman"/>
        </w:rPr>
        <w:tab/>
      </w:r>
      <w:r w:rsidRPr="00473BBA">
        <w:rPr>
          <w:rFonts w:ascii="Times New Roman" w:hAnsi="Times New Roman" w:cs="Times New Roman"/>
        </w:rPr>
        <w:tab/>
      </w:r>
      <w:r w:rsidRPr="00473BBA">
        <w:rPr>
          <w:rFonts w:ascii="Times New Roman" w:hAnsi="Times New Roman" w:cs="Times New Roman"/>
        </w:rPr>
        <w:tab/>
      </w:r>
      <w:r w:rsidRPr="00473BBA">
        <w:rPr>
          <w:rFonts w:ascii="Times New Roman" w:hAnsi="Times New Roman" w:cs="Times New Roman"/>
        </w:rPr>
        <w:tab/>
        <w:t>…………………………………………………</w:t>
      </w:r>
    </w:p>
    <w:p w14:paraId="79671EFD" w14:textId="77777777" w:rsidR="00145895" w:rsidRPr="00473BBA" w:rsidRDefault="00145895" w:rsidP="00145895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3BBA">
        <w:rPr>
          <w:rFonts w:ascii="Times New Roman" w:hAnsi="Times New Roman" w:cs="Times New Roman"/>
        </w:rPr>
        <w:t xml:space="preserve">                           </w:t>
      </w:r>
      <w:r w:rsidRPr="00473BBA">
        <w:rPr>
          <w:rFonts w:ascii="Times New Roman" w:hAnsi="Times New Roman" w:cs="Times New Roman"/>
          <w:i/>
          <w:sz w:val="20"/>
          <w:szCs w:val="20"/>
        </w:rPr>
        <w:t xml:space="preserve">data    </w:t>
      </w:r>
      <w:r w:rsidRPr="00473BBA">
        <w:rPr>
          <w:rFonts w:ascii="Times New Roman" w:hAnsi="Times New Roman" w:cs="Times New Roman"/>
          <w:i/>
          <w:sz w:val="20"/>
          <w:szCs w:val="20"/>
        </w:rPr>
        <w:tab/>
      </w:r>
      <w:r w:rsidRPr="00473BBA">
        <w:rPr>
          <w:rFonts w:ascii="Times New Roman" w:hAnsi="Times New Roman" w:cs="Times New Roman"/>
          <w:i/>
          <w:sz w:val="20"/>
          <w:szCs w:val="20"/>
        </w:rPr>
        <w:tab/>
      </w:r>
      <w:r w:rsidRPr="00473BBA">
        <w:rPr>
          <w:rFonts w:ascii="Times New Roman" w:hAnsi="Times New Roman" w:cs="Times New Roman"/>
          <w:i/>
          <w:sz w:val="20"/>
          <w:szCs w:val="20"/>
        </w:rPr>
        <w:tab/>
      </w:r>
      <w:r w:rsidRPr="00473BBA">
        <w:rPr>
          <w:rFonts w:ascii="Times New Roman" w:hAnsi="Times New Roman" w:cs="Times New Roman"/>
          <w:i/>
          <w:sz w:val="20"/>
          <w:szCs w:val="20"/>
        </w:rPr>
        <w:tab/>
      </w:r>
      <w:r w:rsidRPr="00473BBA">
        <w:rPr>
          <w:rFonts w:ascii="Times New Roman" w:hAnsi="Times New Roman" w:cs="Times New Roman"/>
          <w:i/>
          <w:sz w:val="20"/>
          <w:szCs w:val="20"/>
        </w:rPr>
        <w:tab/>
      </w:r>
      <w:r w:rsidRPr="00473BBA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 w:rsidRPr="00473BBA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bidi="hi-IN"/>
        </w:rPr>
        <w:t>podpis Zgłaszającego</w:t>
      </w:r>
    </w:p>
    <w:p w14:paraId="041CC09B" w14:textId="77777777" w:rsidR="00145895" w:rsidRPr="00473BBA" w:rsidRDefault="00145895" w:rsidP="00145895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5E15B4FA" w14:textId="77777777" w:rsidR="00145895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01CCBD48" w14:textId="77777777" w:rsidR="00145895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26861A32" w14:textId="77777777" w:rsidR="00145895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01A7BBFF" w14:textId="77777777" w:rsidR="00145895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1AE3E93A" w14:textId="77777777" w:rsidR="00145895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34770367" w14:textId="77777777" w:rsidR="00145895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54CA67A3" w14:textId="77777777" w:rsidR="00145895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73F6B8E8" w14:textId="77777777" w:rsidR="00145895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5B2098F6" w14:textId="77777777" w:rsidR="00145895" w:rsidRPr="00F74A8E" w:rsidRDefault="00145895" w:rsidP="0014589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  <w:r w:rsidRPr="004E3B7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KLAUZULA INFORMACYJNA</w:t>
      </w:r>
    </w:p>
    <w:p w14:paraId="0C98F8CD" w14:textId="77777777" w:rsidR="00145895" w:rsidRPr="00FD6167" w:rsidRDefault="00145895" w:rsidP="00145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167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 z dnia 27 kwietnia 2016 r. </w:t>
      </w:r>
      <w:r w:rsidRPr="00FD6167">
        <w:rPr>
          <w:rFonts w:ascii="Times New Roman" w:hAnsi="Times New Roman" w:cs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 (</w:t>
      </w:r>
      <w:r w:rsidRPr="00FD6167">
        <w:rPr>
          <w:rFonts w:ascii="Times New Roman" w:hAnsi="Times New Roman" w:cs="Times New Roman"/>
          <w:i/>
          <w:sz w:val="20"/>
          <w:szCs w:val="20"/>
        </w:rPr>
        <w:t>4.5.2016 L 119/38 Dziennik Urzędowy Unii Europejskiej PL</w:t>
      </w:r>
      <w:r w:rsidRPr="00FD6167">
        <w:rPr>
          <w:rFonts w:ascii="Times New Roman" w:hAnsi="Times New Roman" w:cs="Times New Roman"/>
          <w:sz w:val="20"/>
          <w:szCs w:val="20"/>
        </w:rPr>
        <w:t>), dalej zwanym „RODO”</w:t>
      </w:r>
      <w:r>
        <w:rPr>
          <w:rFonts w:ascii="Times New Roman" w:hAnsi="Times New Roman" w:cs="Times New Roman"/>
          <w:sz w:val="20"/>
          <w:szCs w:val="20"/>
        </w:rPr>
        <w:t xml:space="preserve"> informujemy że:</w:t>
      </w:r>
    </w:p>
    <w:p w14:paraId="638D855F" w14:textId="77777777" w:rsidR="00145895" w:rsidRPr="00FD6167" w:rsidRDefault="00145895" w:rsidP="00145895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lang w:eastAsia="ar-SA"/>
        </w:rPr>
      </w:pPr>
      <w:r w:rsidRPr="00FD6167">
        <w:rPr>
          <w:rFonts w:ascii="Times New Roman" w:hAnsi="Times New Roman" w:cs="Times New Roman"/>
          <w:sz w:val="20"/>
          <w:szCs w:val="20"/>
          <w:lang w:eastAsia="ar-SA"/>
        </w:rPr>
        <w:t>Administratorem Pani/Pana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dziecka</w:t>
      </w:r>
      <w:r w:rsidRPr="00FD6167">
        <w:rPr>
          <w:rFonts w:ascii="Times New Roman" w:hAnsi="Times New Roman" w:cs="Times New Roman"/>
          <w:sz w:val="20"/>
          <w:szCs w:val="20"/>
          <w:lang w:eastAsia="ar-SA"/>
        </w:rPr>
        <w:t xml:space="preserve"> danych</w:t>
      </w:r>
      <w:r w:rsidRPr="00FD6167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FD6167">
        <w:rPr>
          <w:rFonts w:ascii="Times New Roman" w:hAnsi="Times New Roman" w:cs="Times New Roman"/>
          <w:sz w:val="20"/>
          <w:szCs w:val="20"/>
          <w:lang w:eastAsia="ar-SA"/>
        </w:rPr>
        <w:t xml:space="preserve">osobowych jest </w:t>
      </w:r>
      <w:r w:rsidRPr="00FD6167">
        <w:rPr>
          <w:rFonts w:ascii="Times New Roman" w:hAnsi="Times New Roman" w:cs="Times New Roman"/>
          <w:b/>
          <w:sz w:val="20"/>
          <w:szCs w:val="20"/>
          <w:lang w:eastAsia="ar-SA"/>
        </w:rPr>
        <w:t>Muzeum Kultury Kurpiowskiej</w:t>
      </w:r>
      <w:r w:rsidRPr="00FD6167">
        <w:rPr>
          <w:rFonts w:ascii="Times New Roman" w:hAnsi="Times New Roman" w:cs="Times New Roman"/>
          <w:sz w:val="20"/>
          <w:szCs w:val="20"/>
          <w:lang w:eastAsia="ar-SA"/>
        </w:rPr>
        <w:t xml:space="preserve"> z siedzibą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FD6167">
        <w:rPr>
          <w:rFonts w:ascii="Times New Roman" w:hAnsi="Times New Roman" w:cs="Times New Roman"/>
          <w:sz w:val="20"/>
          <w:szCs w:val="20"/>
          <w:lang w:eastAsia="ar-SA"/>
        </w:rPr>
        <w:t xml:space="preserve"> w </w:t>
      </w:r>
      <w:r w:rsidRPr="00FD616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Ostrołęce, </w:t>
      </w:r>
      <w:r w:rsidRPr="00FD6167">
        <w:rPr>
          <w:rFonts w:ascii="Times New Roman" w:hAnsi="Times New Roman" w:cs="Times New Roman"/>
          <w:sz w:val="20"/>
          <w:szCs w:val="20"/>
          <w:lang w:eastAsia="ar-SA"/>
        </w:rPr>
        <w:t>przy</w:t>
      </w:r>
      <w:r w:rsidRPr="00FD616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placu gen. Józefa Bema 8</w:t>
      </w:r>
      <w:r w:rsidRPr="00FD6167">
        <w:rPr>
          <w:rFonts w:ascii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FD6167">
        <w:rPr>
          <w:rFonts w:ascii="Times New Roman" w:hAnsi="Times New Roman" w:cs="Times New Roman"/>
          <w:sz w:val="20"/>
          <w:szCs w:val="20"/>
          <w:lang w:eastAsia="ar-SA"/>
        </w:rPr>
        <w:t>tel</w:t>
      </w:r>
      <w:proofErr w:type="spellEnd"/>
      <w:r w:rsidRPr="00FD6167">
        <w:rPr>
          <w:rFonts w:ascii="Times New Roman" w:hAnsi="Times New Roman" w:cs="Times New Roman"/>
          <w:sz w:val="20"/>
          <w:szCs w:val="20"/>
          <w:lang w:eastAsia="ar-SA"/>
        </w:rPr>
        <w:t xml:space="preserve">: 29 764 35 00, e-mail: </w:t>
      </w:r>
      <w:hyperlink r:id="rId5" w:history="1">
        <w:r w:rsidRPr="00FD6167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biuro@muzeum.ostroleka.pl</w:t>
        </w:r>
      </w:hyperlink>
      <w:r w:rsidRPr="00FD6167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4742707E" w14:textId="77777777" w:rsidR="00145895" w:rsidRPr="00FD6167" w:rsidRDefault="00145895" w:rsidP="0014589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  <w:lang w:eastAsia="ar-SA"/>
        </w:rPr>
      </w:pPr>
      <w:r w:rsidRPr="00FD6167">
        <w:rPr>
          <w:rFonts w:ascii="Times New Roman" w:hAnsi="Times New Roman" w:cs="Times New Roman"/>
          <w:sz w:val="20"/>
          <w:szCs w:val="20"/>
          <w:lang w:eastAsia="ar-SA"/>
        </w:rPr>
        <w:t>Kontakt z Inspektorem Ochrony Danych w Muzeum Kultury Kurpiowskiej w Ostrołęce możliwy jest pod adresem e-mail:</w:t>
      </w:r>
      <w:hyperlink r:id="rId6" w:history="1">
        <w:r w:rsidRPr="00FD6167">
          <w:rPr>
            <w:rStyle w:val="Hipercze"/>
            <w:rFonts w:ascii="Times New Roman" w:hAnsi="Times New Roman" w:cs="Times New Roman"/>
            <w:sz w:val="20"/>
            <w:szCs w:val="20"/>
            <w:lang w:eastAsia="ar-SA"/>
          </w:rPr>
          <w:t xml:space="preserve"> inspektor@muzeum.ostroleka.pl</w:t>
        </w:r>
      </w:hyperlink>
    </w:p>
    <w:p w14:paraId="5AE26997" w14:textId="77777777" w:rsidR="00145895" w:rsidRPr="00E12E8A" w:rsidRDefault="00145895" w:rsidP="001458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E8A">
        <w:rPr>
          <w:rFonts w:ascii="Times New Roman" w:hAnsi="Times New Roman" w:cs="Times New Roman"/>
          <w:sz w:val="20"/>
          <w:szCs w:val="20"/>
        </w:rPr>
        <w:t xml:space="preserve">Dane będą przetwarzane wyłączenie na cele </w:t>
      </w:r>
      <w:r w:rsidRPr="00E12E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związane z konsultacjami społecznymi w związku z </w:t>
      </w:r>
    </w:p>
    <w:p w14:paraId="3AF99B33" w14:textId="77777777" w:rsidR="00145895" w:rsidRPr="00E12E8A" w:rsidRDefault="00145895" w:rsidP="001458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2E8A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przygotowaniem projektu „Zapisane w przedmiotach. Repozytorium Kurpiów i ostrołęczan jako element zwiększenia dostępności dziedzictwa regionu</w:t>
      </w:r>
      <w:r w:rsidRPr="00E12E8A">
        <w:rPr>
          <w:rFonts w:ascii="Times New Roman" w:hAnsi="Times New Roman" w:cs="Times New Roman"/>
          <w:sz w:val="20"/>
          <w:szCs w:val="20"/>
        </w:rPr>
        <w:t>, którego realizującym jest Muzeum Kultury Kurpiowskiej w Ostrołęce</w:t>
      </w:r>
      <w:r w:rsidRPr="00E12E8A">
        <w:rPr>
          <w:sz w:val="24"/>
          <w:szCs w:val="24"/>
        </w:rPr>
        <w:t xml:space="preserve">, </w:t>
      </w:r>
      <w:r w:rsidRPr="00E12E8A">
        <w:rPr>
          <w:rFonts w:ascii="Times New Roman" w:hAnsi="Times New Roman" w:cs="Times New Roman"/>
          <w:sz w:val="20"/>
          <w:szCs w:val="20"/>
        </w:rPr>
        <w:t>na podstawie świadomej zgody osób, których dane dotyczą - art. 6 ust 1 lit a RODO,</w:t>
      </w:r>
    </w:p>
    <w:p w14:paraId="14C3C919" w14:textId="77777777" w:rsidR="00145895" w:rsidRPr="00E12E8A" w:rsidRDefault="00145895" w:rsidP="001458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E12E8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Podane dane osobowe będą udostępniane wyłącznie podmiotom uprawnionym do ich przetwarzania na  </w:t>
      </w:r>
    </w:p>
    <w:p w14:paraId="36068831" w14:textId="77777777" w:rsidR="00145895" w:rsidRPr="00E12E8A" w:rsidRDefault="00145895" w:rsidP="001458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12E8A">
        <w:rPr>
          <w:rFonts w:ascii="Times New Roman" w:hAnsi="Times New Roman" w:cs="Times New Roman"/>
          <w:sz w:val="20"/>
          <w:szCs w:val="20"/>
        </w:rPr>
        <w:t xml:space="preserve">podstawie przepisów prawa. </w:t>
      </w:r>
    </w:p>
    <w:p w14:paraId="33A39DE9" w14:textId="77777777" w:rsidR="00145895" w:rsidRDefault="00145895" w:rsidP="00145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6.   </w:t>
      </w:r>
      <w:r w:rsidRPr="004E3B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>Przysługuje Pani/Panu prawo dostępu do treści danych osobowych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Pani/Pana dziecka</w:t>
      </w:r>
      <w:r w:rsidRPr="004E3B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, prawo ich sprostowania,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    </w:t>
      </w:r>
    </w:p>
    <w:p w14:paraId="26EDD2E1" w14:textId="77777777" w:rsidR="00145895" w:rsidRDefault="00145895" w:rsidP="00145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    </w:t>
      </w:r>
      <w:r w:rsidRPr="004E3B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usunięcia w przypadkach przewidzianych przepisami prawa oraz ograniczenia przetwarzania. Przysługuje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      </w:t>
      </w:r>
    </w:p>
    <w:p w14:paraId="0CBFD669" w14:textId="77777777" w:rsidR="00145895" w:rsidRPr="00473BBA" w:rsidRDefault="00145895" w:rsidP="00145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    </w:t>
      </w:r>
      <w:r w:rsidRPr="004E3B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>Pani/Panu prawo do wycofania zgody w dowolnym momencie, co nie ma wpływu na zgodność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473BB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   </w:t>
      </w:r>
      <w:r w:rsidRPr="00473BB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>z prawem przetwarzania, którego dokonano przed jej wycofaniem.</w:t>
      </w:r>
    </w:p>
    <w:p w14:paraId="3691375D" w14:textId="77777777" w:rsidR="00145895" w:rsidRPr="00E12E8A" w:rsidRDefault="00145895" w:rsidP="00145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E8A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12E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2E8A">
        <w:rPr>
          <w:rFonts w:ascii="Times New Roman" w:hAnsi="Times New Roman" w:cs="Times New Roman"/>
          <w:sz w:val="20"/>
          <w:szCs w:val="20"/>
        </w:rPr>
        <w:t xml:space="preserve">Pani/Pana dane osobowe nie będą przekazywane odbiorcom w państwie trzecim lub organizacji  </w:t>
      </w:r>
    </w:p>
    <w:p w14:paraId="7C05AD9E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73BBA">
        <w:rPr>
          <w:rFonts w:ascii="Times New Roman" w:hAnsi="Times New Roman" w:cs="Times New Roman"/>
          <w:sz w:val="20"/>
          <w:szCs w:val="20"/>
        </w:rPr>
        <w:t xml:space="preserve">międzynarodowej nie będą również poddawane zautomatyzowanemu podejmowaniu decyzji, w tym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0E28781" w14:textId="77777777" w:rsidR="00145895" w:rsidRPr="00473BBA" w:rsidRDefault="00145895" w:rsidP="00145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73BBA">
        <w:rPr>
          <w:rFonts w:ascii="Times New Roman" w:hAnsi="Times New Roman" w:cs="Times New Roman"/>
          <w:sz w:val="20"/>
          <w:szCs w:val="20"/>
        </w:rPr>
        <w:t>profilowaniu.</w:t>
      </w:r>
    </w:p>
    <w:p w14:paraId="0D751225" w14:textId="77777777" w:rsidR="00145895" w:rsidRPr="00473BBA" w:rsidRDefault="00145895" w:rsidP="001458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73BBA">
        <w:rPr>
          <w:rFonts w:ascii="Times New Roman" w:hAnsi="Times New Roman" w:cs="Times New Roman"/>
          <w:b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3BBA">
        <w:rPr>
          <w:rFonts w:ascii="Times New Roman" w:hAnsi="Times New Roman" w:cs="Times New Roman"/>
          <w:sz w:val="20"/>
          <w:szCs w:val="20"/>
        </w:rPr>
        <w:t>Dane osobowe będą przechowywane w okresie trwania konsultacji społecznych projektu „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Zapisane w przedmiotach. Repozytorium Kurpiów i ostrołęczan jako element zwiększenia dostępności dziedzictwa regionu”</w:t>
      </w:r>
      <w:r w:rsidRPr="00473BBA">
        <w:rPr>
          <w:rFonts w:ascii="Times New Roman" w:hAnsi="Times New Roman" w:cs="Times New Roman"/>
          <w:sz w:val="20"/>
          <w:szCs w:val="20"/>
        </w:rPr>
        <w:t xml:space="preserve"> oraz w okresie wymaganym przepisami ustawy z dnia 14 lipca 1983 r. o narodowym zasobie archiwalnym i archiwach (Dz.U. z 2018 r. poz. 217 ze zm.) – przez czas określony w tych przepisach.</w:t>
      </w:r>
    </w:p>
    <w:p w14:paraId="5F45C459" w14:textId="77777777" w:rsidR="00145895" w:rsidRPr="00E12E8A" w:rsidRDefault="00145895" w:rsidP="001458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73BBA">
        <w:rPr>
          <w:rFonts w:ascii="Times New Roman" w:hAnsi="Times New Roman"/>
          <w:b/>
          <w:sz w:val="20"/>
          <w:szCs w:val="20"/>
        </w:rPr>
        <w:t>9</w:t>
      </w:r>
      <w:r w:rsidRPr="00093A5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E3B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>W przypadku uznania, że przetwarzanie danych osobowych dotyczących podanych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zez Panią/Pana danych osobowych </w:t>
      </w:r>
      <w:r w:rsidRPr="004E3B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narusza przepisy RODO, przysługuje Pani/Panu prawo wniesienia skargi do organu nadzorczego - Prezesa Urzędu Ochrony Danych </w:t>
      </w:r>
      <w:r w:rsidRPr="00E12E8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Osobowych </w:t>
      </w:r>
      <w:r w:rsidRPr="00E12E8A">
        <w:rPr>
          <w:rFonts w:ascii="Times New Roman" w:hAnsi="Times New Roman" w:cs="Times New Roman"/>
          <w:sz w:val="20"/>
          <w:szCs w:val="20"/>
        </w:rPr>
        <w:t>(na adres Urzędu Ochrony Danych Osobowych, ul. Stawki 2, 00-193 Warszawa.</w:t>
      </w:r>
    </w:p>
    <w:p w14:paraId="128A6470" w14:textId="77777777" w:rsidR="00145895" w:rsidRPr="008E4F29" w:rsidRDefault="00145895" w:rsidP="00145895">
      <w:pPr>
        <w:jc w:val="both"/>
        <w:rPr>
          <w:sz w:val="16"/>
          <w:szCs w:val="16"/>
        </w:rPr>
      </w:pPr>
    </w:p>
    <w:p w14:paraId="623BCD3D" w14:textId="77777777" w:rsidR="00145895" w:rsidRPr="005503CE" w:rsidRDefault="00145895" w:rsidP="00145895">
      <w:pPr>
        <w:spacing w:after="0" w:line="240" w:lineRule="auto"/>
        <w:contextualSpacing/>
        <w:rPr>
          <w:rFonts w:ascii="Times New Roman" w:hAnsi="Times New Roman" w:cs="Times New Roman"/>
          <w:b/>
          <w:i/>
          <w:lang w:eastAsia="pl-PL"/>
        </w:rPr>
      </w:pPr>
      <w:r w:rsidRPr="005503CE">
        <w:rPr>
          <w:rFonts w:ascii="Times New Roman" w:hAnsi="Times New Roman" w:cs="Times New Roman"/>
          <w:b/>
          <w:i/>
          <w:lang w:eastAsia="pl-PL"/>
        </w:rPr>
        <w:t>Państwa uwagi są dla nas bardzo cenne.</w:t>
      </w:r>
    </w:p>
    <w:p w14:paraId="2B3D91FA" w14:textId="77777777" w:rsidR="00145895" w:rsidRDefault="00145895" w:rsidP="00145895">
      <w:pPr>
        <w:spacing w:after="0" w:line="240" w:lineRule="auto"/>
        <w:contextualSpacing/>
        <w:rPr>
          <w:rFonts w:ascii="Times New Roman" w:hAnsi="Times New Roman" w:cs="Times New Roman"/>
          <w:b/>
          <w:i/>
          <w:lang w:eastAsia="pl-PL"/>
        </w:rPr>
      </w:pPr>
      <w:r w:rsidRPr="005503CE">
        <w:rPr>
          <w:rFonts w:ascii="Times New Roman" w:hAnsi="Times New Roman" w:cs="Times New Roman"/>
          <w:b/>
          <w:i/>
          <w:lang w:eastAsia="pl-PL"/>
        </w:rPr>
        <w:t>Dziękujemy za udział w konsultacjach, zaangażowanie oraz poświęcony czas.</w:t>
      </w:r>
    </w:p>
    <w:p w14:paraId="7415DE1D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05F6E484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6BA957AB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5A953268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28BBA037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40FE2F0E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725FF417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6624058C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0EF5BAFB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0412F0FA" w14:textId="77777777" w:rsidR="00145895" w:rsidRDefault="00145895" w:rsidP="00145895">
      <w:pPr>
        <w:rPr>
          <w:rFonts w:ascii="Times New Roman" w:hAnsi="Times New Roman" w:cs="Times New Roman"/>
        </w:rPr>
      </w:pPr>
    </w:p>
    <w:p w14:paraId="65B3465D" w14:textId="77777777" w:rsidR="00145895" w:rsidRDefault="00145895" w:rsidP="00145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OGÓLNY OPIS PRTOJEKTU</w:t>
      </w:r>
    </w:p>
    <w:p w14:paraId="299F49AF" w14:textId="77777777" w:rsidR="00145895" w:rsidRDefault="00145895" w:rsidP="00145895">
      <w:pPr>
        <w:rPr>
          <w:rFonts w:ascii="Times New Roman" w:hAnsi="Times New Roman" w:cs="Times New Roman"/>
          <w:b/>
          <w:bCs/>
        </w:rPr>
      </w:pPr>
      <w:r w:rsidRPr="0002319D">
        <w:rPr>
          <w:rFonts w:ascii="Times New Roman" w:hAnsi="Times New Roman" w:cs="Times New Roman"/>
          <w:b/>
          <w:bCs/>
        </w:rPr>
        <w:t>Zapisane w przedmiotach. Repozytorium Kurpiów i Ostrołęczan jako element zwiększenia dostępności dziedzictwa regionu</w:t>
      </w:r>
    </w:p>
    <w:p w14:paraId="5EDA87A1" w14:textId="77777777" w:rsidR="00145895" w:rsidRPr="00027BC3" w:rsidRDefault="00145895" w:rsidP="0014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C3">
        <w:rPr>
          <w:rFonts w:ascii="Times New Roman" w:eastAsia="Times New Roman" w:hAnsi="Times New Roman" w:cs="Times New Roman"/>
        </w:rPr>
        <w:t>Celem projektu jest stworzenie odpowiednich warunków infrastrukturalnych sprzyjających aktywnemu uczestnictwu w kulturze i w życiu społecznym mieszkańców Ostrołęki oraz regionu Kurpiowskiej Puszczy Zielonej i Białej. Dzięki interwencji powstanie nowoczesna infrastruktura kultury, odpowiadająca na potrzeby współczesnych odbiorców, zapewniająca użytkownikom komfortowe i bezpieczne warunki korzystania z oferty edukacyjnej, sprzyjająca włączeniu społecznemu i edukacji kulturalnej, również poprzez eliminację barier w dostępie do kultury dla osób ze szczególnymi potrzebami. Projekt ma na celu wzmocnienie wpływu kultury na rozwój gospodarczy, włączenie społeczne i innowacje społeczne w regionie kurpiowskiej Puszczy Białej i Zielonej oraz w Ostrołęce. Projekt przyczyni się do zachowania i popularyzacji dziedzictwa kulturowego regionu i miasta poprzez digitalizację a następnie udostępnienie zasobów archiwalnych osób prywatnych, stowarzyszeń i instytucji.</w:t>
      </w:r>
    </w:p>
    <w:p w14:paraId="00920927" w14:textId="77777777" w:rsidR="00145895" w:rsidRPr="00027BC3" w:rsidRDefault="00145895" w:rsidP="0014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C3">
        <w:rPr>
          <w:rFonts w:ascii="Times New Roman" w:eastAsia="Times New Roman" w:hAnsi="Times New Roman" w:cs="Times New Roman"/>
        </w:rPr>
        <w:t>W ramach przedsięwzięcia zostanie wykonana rozbudowa, przebudowa i nadbudowa</w:t>
      </w:r>
      <w:r>
        <w:rPr>
          <w:rFonts w:ascii="Times New Roman" w:eastAsia="Times New Roman" w:hAnsi="Times New Roman" w:cs="Times New Roman"/>
        </w:rPr>
        <w:t xml:space="preserve"> (o 1 kondygnację)</w:t>
      </w:r>
      <w:r w:rsidRPr="00027BC3">
        <w:rPr>
          <w:rFonts w:ascii="Times New Roman" w:eastAsia="Times New Roman" w:hAnsi="Times New Roman" w:cs="Times New Roman"/>
        </w:rPr>
        <w:t xml:space="preserve"> budynku biurowego na potrzeby działalności statutowej Muzeum obejmującej w części infrastrukturę </w:t>
      </w:r>
      <w:r>
        <w:rPr>
          <w:rFonts w:ascii="Times New Roman" w:eastAsia="Times New Roman" w:hAnsi="Times New Roman" w:cs="Times New Roman"/>
        </w:rPr>
        <w:t>do przechowywania i zabezpieczenia zbiorów oraz archiwaliów</w:t>
      </w:r>
      <w:r w:rsidRPr="00027BC3">
        <w:rPr>
          <w:rFonts w:ascii="Times New Roman" w:eastAsia="Times New Roman" w:hAnsi="Times New Roman" w:cs="Times New Roman"/>
        </w:rPr>
        <w:t>. Zostaną zrealizowane prace budowlane, zakup wyposażenia niezbędnego do prowadzenia działalności edukacyjnej, upowszechnieniowej</w:t>
      </w:r>
      <w:r>
        <w:rPr>
          <w:rFonts w:ascii="Times New Roman" w:eastAsia="Times New Roman" w:hAnsi="Times New Roman" w:cs="Times New Roman"/>
        </w:rPr>
        <w:t>,</w:t>
      </w:r>
      <w:r w:rsidRPr="00027BC3">
        <w:rPr>
          <w:rFonts w:ascii="Times New Roman" w:eastAsia="Times New Roman" w:hAnsi="Times New Roman" w:cs="Times New Roman"/>
        </w:rPr>
        <w:t xml:space="preserve"> przechowywania zbiorów, w tym archiwaliów oraz ich digitalizacji. W części pomieszczeń będą prowadzone działania edukacyjne z zakresu podniesienia świadomości konieczności ochrony dziedzictwa, profilaktyki konserwatorskiej prywatnych i społecznych archiwów, digitalizacji dokumentacji będącej w posiadaniu twórców i artystów ludowych, stowarzyszeń regionalnych co przyczyni się do utworzenia bazy danych obejmujących zasoby dziedzictwa regionu i miasta. Prowadzone działania edukacyjne będą miały na celu ochronę gwary jako nośnika tożsamości kulturowej regionu.</w:t>
      </w:r>
    </w:p>
    <w:p w14:paraId="7D75D297" w14:textId="77777777" w:rsidR="00145895" w:rsidRPr="00027BC3" w:rsidRDefault="00145895" w:rsidP="0014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C3">
        <w:rPr>
          <w:rFonts w:ascii="Times New Roman" w:eastAsia="Times New Roman" w:hAnsi="Times New Roman" w:cs="Times New Roman"/>
        </w:rPr>
        <w:t xml:space="preserve">Cel będzie zrealizowany poprzez stworzenie odpowiednich warunków infrastrukturalnych </w:t>
      </w:r>
      <w:r>
        <w:rPr>
          <w:rFonts w:ascii="Times New Roman" w:eastAsia="Times New Roman" w:hAnsi="Times New Roman" w:cs="Times New Roman"/>
        </w:rPr>
        <w:t>do prowadzenia działalności edukacyjnej w szczególności dotyczącej podniesienia świadomości ochrony dziedzictwa, archiwizacji i digitalizacji archiwów społecznych (stowarzyszeń regionalnych, twórców i artystów ludowych)</w:t>
      </w:r>
      <w:r w:rsidRPr="00027BC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Powstanie pracowania digitalizacji wyposażona w wymagany sprzęt.</w:t>
      </w:r>
      <w:r w:rsidRPr="00027BC3">
        <w:rPr>
          <w:rFonts w:ascii="Times New Roman" w:eastAsia="Times New Roman" w:hAnsi="Times New Roman" w:cs="Times New Roman"/>
        </w:rPr>
        <w:t xml:space="preserve"> Po zrealizowaniu robót budowlanych obiekt zostanie wyposażony w sprzęt umożliwiający przechowywanie i udostępnianie obiektów kultury materialnej, archiwaliów, fotografii dotyczących regionu kurpiowskiego i miasta Ostrołęki.</w:t>
      </w:r>
    </w:p>
    <w:p w14:paraId="2C1CD841" w14:textId="77777777" w:rsidR="00145895" w:rsidRPr="00027BC3" w:rsidRDefault="00145895" w:rsidP="0014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C3">
        <w:rPr>
          <w:rFonts w:ascii="Times New Roman" w:eastAsia="Times New Roman" w:hAnsi="Times New Roman" w:cs="Times New Roman"/>
        </w:rPr>
        <w:t xml:space="preserve">Zostaną stworzone optymalne warunki dla zbiorów oraz ich łatwiejsza dostępność </w:t>
      </w:r>
      <w:proofErr w:type="spellStart"/>
      <w:r w:rsidRPr="00027BC3">
        <w:rPr>
          <w:rFonts w:ascii="Times New Roman" w:eastAsia="Times New Roman" w:hAnsi="Times New Roman" w:cs="Times New Roman"/>
        </w:rPr>
        <w:t>tj</w:t>
      </w:r>
      <w:proofErr w:type="spellEnd"/>
      <w:r w:rsidRPr="00027BC3">
        <w:rPr>
          <w:rFonts w:ascii="Times New Roman" w:eastAsia="Times New Roman" w:hAnsi="Times New Roman" w:cs="Times New Roman"/>
        </w:rPr>
        <w:t xml:space="preserve">: zabezpieczenie przed kradzieżą, utrzymanie odpowiednich dla rodzajów surowców parametrów klimatycznych, zabezpieczenie przed szkodliwymi czynnikami biologicznymi i chemicznymi. Stworzenie pracowni digitalizacji, udostępnienie </w:t>
      </w:r>
      <w:proofErr w:type="spellStart"/>
      <w:r w:rsidRPr="00027BC3">
        <w:rPr>
          <w:rFonts w:ascii="Times New Roman" w:eastAsia="Times New Roman" w:hAnsi="Times New Roman" w:cs="Times New Roman"/>
        </w:rPr>
        <w:t>sal</w:t>
      </w:r>
      <w:proofErr w:type="spellEnd"/>
      <w:r w:rsidRPr="00027BC3">
        <w:rPr>
          <w:rFonts w:ascii="Times New Roman" w:eastAsia="Times New Roman" w:hAnsi="Times New Roman" w:cs="Times New Roman"/>
        </w:rPr>
        <w:t xml:space="preserve"> edukacyjnych oraz poprawa stanu infrastruktury magazynowej przyczyni się do zwiększenia potencjału instytucji kultury, dostosowania do standardów europejskich w zakresie aktywizacji kulturowej różnych grup społecznych, zwiększenia dostępności cyfrowej, zwiększenia kompetencji cyfrowych seniorów, profilaktyki konserwatorskiej i przechowywania zbiorów. Powstaną </w:t>
      </w:r>
      <w:r>
        <w:rPr>
          <w:rFonts w:ascii="Times New Roman" w:eastAsia="Times New Roman" w:hAnsi="Times New Roman" w:cs="Times New Roman"/>
        </w:rPr>
        <w:t>pomieszczenia</w:t>
      </w:r>
      <w:r w:rsidRPr="00027BC3">
        <w:rPr>
          <w:rFonts w:ascii="Times New Roman" w:eastAsia="Times New Roman" w:hAnsi="Times New Roman" w:cs="Times New Roman"/>
        </w:rPr>
        <w:t xml:space="preserve"> surowcowe dedykowane dla:</w:t>
      </w:r>
      <w:r>
        <w:rPr>
          <w:rFonts w:ascii="Times New Roman" w:eastAsia="Times New Roman" w:hAnsi="Times New Roman" w:cs="Times New Roman"/>
        </w:rPr>
        <w:t xml:space="preserve"> mebli drewnianych</w:t>
      </w:r>
      <w:r w:rsidRPr="00027BC3">
        <w:rPr>
          <w:rFonts w:ascii="Times New Roman" w:eastAsia="Times New Roman" w:hAnsi="Times New Roman" w:cs="Times New Roman"/>
        </w:rPr>
        <w:t>, metalu, tekstyliów, ceramiki, papieru w szczególności archiwaliów</w:t>
      </w:r>
      <w:r>
        <w:rPr>
          <w:rFonts w:ascii="Times New Roman" w:eastAsia="Times New Roman" w:hAnsi="Times New Roman" w:cs="Times New Roman"/>
        </w:rPr>
        <w:t>, które zostaną częściowo udostępnione interesariuszom</w:t>
      </w:r>
      <w:r w:rsidRPr="00027BC3">
        <w:rPr>
          <w:rFonts w:ascii="Times New Roman" w:eastAsia="Times New Roman" w:hAnsi="Times New Roman" w:cs="Times New Roman"/>
        </w:rPr>
        <w:t>. W 2025 roku Muzeum będzie obchodzić jubileusz 50-lecia działalności, realizacja inwestycji otworzy długofalowe perspektywy jego rozwoju.</w:t>
      </w:r>
    </w:p>
    <w:p w14:paraId="69A0FC1E" w14:textId="77777777" w:rsidR="00145895" w:rsidRDefault="00145895" w:rsidP="0014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F5082D" w14:textId="77777777" w:rsidR="00145895" w:rsidRDefault="00145895" w:rsidP="0014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Parametry projektowanego obiektu:</w:t>
      </w:r>
    </w:p>
    <w:p w14:paraId="56479B29" w14:textId="77777777" w:rsidR="00145895" w:rsidRPr="004D2CC6" w:rsidRDefault="00145895" w:rsidP="0014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Kubatura: 2 791,6 m</w:t>
      </w:r>
      <w:r>
        <w:rPr>
          <w:rFonts w:ascii="Times New Roman" w:hAnsi="Times New Roman" w:cs="Times New Roman"/>
          <w:vertAlign w:val="superscript"/>
        </w:rPr>
        <w:t>3</w:t>
      </w:r>
    </w:p>
    <w:p w14:paraId="1418548E" w14:textId="77777777" w:rsidR="00145895" w:rsidRPr="004D2CC6" w:rsidRDefault="00145895" w:rsidP="0014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Powierzchnia ogólna: 505,05 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</w:t>
      </w:r>
    </w:p>
    <w:p w14:paraId="04708B34" w14:textId="77777777" w:rsidR="00145895" w:rsidRDefault="00145895" w:rsidP="0014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powierzchnia przeznaczona na działalność edukacyjną i pracownię digitalizacji (łącznie z komunikacją i pomieszczeniem sanitarnym): 171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(33%)</w:t>
      </w:r>
    </w:p>
    <w:p w14:paraId="6C990588" w14:textId="77777777" w:rsidR="00145895" w:rsidRPr="004A4EDA" w:rsidRDefault="00145895" w:rsidP="0014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kondygnacji: parter, I piętro, II piętro.</w:t>
      </w:r>
    </w:p>
    <w:p w14:paraId="457622B9" w14:textId="77777777" w:rsidR="00145895" w:rsidRDefault="00145895" w:rsidP="00145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budynku nie zostanie zmieniony obrys zewnętrzny ścian.</w:t>
      </w:r>
    </w:p>
    <w:p w14:paraId="601EF7D6" w14:textId="77777777" w:rsidR="00145895" w:rsidRDefault="00145895" w:rsidP="00145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Zadania szczegółowe przewidziane do realizacji</w:t>
      </w:r>
    </w:p>
    <w:p w14:paraId="1F16A469" w14:textId="77777777" w:rsidR="00145895" w:rsidRDefault="00145895" w:rsidP="00145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Utworzenie Centrum Archiwistyki Społecznej dla Kurpiów i mieszkańców Ostrołęki.</w:t>
      </w:r>
    </w:p>
    <w:p w14:paraId="42AE178D" w14:textId="77777777" w:rsidR="00145895" w:rsidRDefault="00145895" w:rsidP="00145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Digitalizacja i udostępnienie archiwum twórców ludowych i ich dorobku.</w:t>
      </w:r>
    </w:p>
    <w:p w14:paraId="2BCA5A09" w14:textId="77777777" w:rsidR="00145895" w:rsidRDefault="00145895" w:rsidP="00145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Stworzenie archiwum cyfrowego regionalistów kurpiowskich.</w:t>
      </w:r>
    </w:p>
    <w:p w14:paraId="0CECCEA2" w14:textId="77777777" w:rsidR="00145895" w:rsidRDefault="00145895" w:rsidP="00145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Stworzenie archiwum cyfrowego wydarzeń i imprez folklorystycznych.</w:t>
      </w:r>
    </w:p>
    <w:p w14:paraId="73BFDBA3" w14:textId="77777777" w:rsidR="00145895" w:rsidRDefault="00145895" w:rsidP="00145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Digitalizacja prywatnych archiwaliów.</w:t>
      </w:r>
    </w:p>
    <w:p w14:paraId="225A04A9" w14:textId="77777777" w:rsidR="00145895" w:rsidRDefault="00145895" w:rsidP="00145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7CB3">
        <w:rPr>
          <w:rFonts w:ascii="Times New Roman" w:hAnsi="Times New Roman" w:cs="Times New Roman"/>
        </w:rPr>
        <w:t>Prowadzenie działalności edukacyjnej</w:t>
      </w:r>
      <w:r>
        <w:rPr>
          <w:rFonts w:ascii="Times New Roman" w:hAnsi="Times New Roman" w:cs="Times New Roman"/>
        </w:rPr>
        <w:t xml:space="preserve"> z zakresu archiwistyki społecznej, konserwatorstwa, edukacji regionalnej.</w:t>
      </w:r>
    </w:p>
    <w:p w14:paraId="72719864" w14:textId="77777777" w:rsidR="00145895" w:rsidRPr="00F019D1" w:rsidRDefault="00145895" w:rsidP="00145895">
      <w:pPr>
        <w:rPr>
          <w:rFonts w:ascii="Times New Roman" w:hAnsi="Times New Roman" w:cs="Times New Roman"/>
          <w:lang w:eastAsia="pl-PL"/>
        </w:rPr>
      </w:pPr>
    </w:p>
    <w:p w14:paraId="77558677" w14:textId="77777777" w:rsidR="00FC3BB6" w:rsidRDefault="00FC3BB6"/>
    <w:sectPr w:rsidR="00FC3BB6" w:rsidSect="00145895">
      <w:pgSz w:w="11906" w:h="16838"/>
      <w:pgMar w:top="1417" w:right="1417" w:bottom="1417" w:left="1417" w:header="227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716B"/>
    <w:multiLevelType w:val="hybridMultilevel"/>
    <w:tmpl w:val="C4B0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21F78"/>
    <w:multiLevelType w:val="hybridMultilevel"/>
    <w:tmpl w:val="0F6293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832491"/>
    <w:multiLevelType w:val="hybridMultilevel"/>
    <w:tmpl w:val="4B488D84"/>
    <w:lvl w:ilvl="0" w:tplc="906C233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2440">
    <w:abstractNumId w:val="1"/>
  </w:num>
  <w:num w:numId="2" w16cid:durableId="1327787484">
    <w:abstractNumId w:val="2"/>
  </w:num>
  <w:num w:numId="3" w16cid:durableId="201594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B6"/>
    <w:rsid w:val="00145895"/>
    <w:rsid w:val="00491C44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02653-B833-4F0B-8A2A-A1390DB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95"/>
    <w:pPr>
      <w:spacing w:after="240" w:line="300" w:lineRule="auto"/>
    </w:pPr>
    <w:rPr>
      <w:rFonts w:ascii="Calibri" w:eastAsia="Calibri" w:hAnsi="Calibri" w:cs="Calibri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895"/>
    <w:pPr>
      <w:spacing w:before="24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5895"/>
    <w:rPr>
      <w:rFonts w:ascii="Calibri" w:eastAsia="Calibri" w:hAnsi="Calibri" w:cs="Calibri"/>
      <w:b/>
      <w:bCs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45895"/>
    <w:pPr>
      <w:contextualSpacing/>
    </w:pPr>
  </w:style>
  <w:style w:type="paragraph" w:styleId="Tekstpodstawowywcity">
    <w:name w:val="Body Text Indent"/>
    <w:basedOn w:val="Normalny"/>
    <w:link w:val="TekstpodstawowywcityZnak"/>
    <w:rsid w:val="0014589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895"/>
    <w:rPr>
      <w:rFonts w:ascii="Times" w:eastAsia="Times New Roman" w:hAnsi="Times" w:cs="Times New Roman"/>
      <w:kern w:val="0"/>
      <w:sz w:val="24"/>
      <w:szCs w:val="20"/>
      <w:lang w:val="en-US" w:eastAsia="x-none"/>
      <w14:ligatures w14:val="none"/>
    </w:rPr>
  </w:style>
  <w:style w:type="character" w:styleId="Hipercze">
    <w:name w:val="Hyperlink"/>
    <w:basedOn w:val="Domylnaczcionkaakapitu"/>
    <w:uiPriority w:val="99"/>
    <w:unhideWhenUsed/>
    <w:rsid w:val="00145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nspektor@muzeum.ostroleka.pl" TargetMode="External"/><Relationship Id="rId5" Type="http://schemas.openxmlformats.org/officeDocument/2006/relationships/hyperlink" Target="mailto:biuro@muzeum.ost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2024-08-27T13:19:00Z</dcterms:created>
  <dcterms:modified xsi:type="dcterms:W3CDTF">2024-08-27T13:19:00Z</dcterms:modified>
</cp:coreProperties>
</file>